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B971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E09DFB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95FDB94" wp14:editId="5D77912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7799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46186F4" w14:textId="1FE6AEF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1312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13129" w:rsidRPr="0068357B">
        <w:rPr>
          <w:rFonts w:ascii="Arial" w:hAnsi="Arial" w:cs="Arial"/>
          <w:color w:val="404040"/>
          <w:sz w:val="24"/>
          <w:szCs w:val="24"/>
        </w:rPr>
        <w:t>Araceli Aguilar Olguin</w:t>
      </w:r>
    </w:p>
    <w:p w14:paraId="4C830F57" w14:textId="65B5EB2D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1312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13129" w:rsidRPr="0068357B">
        <w:rPr>
          <w:rFonts w:ascii="Arial" w:hAnsi="Arial" w:cs="Arial"/>
          <w:color w:val="404040"/>
          <w:sz w:val="24"/>
          <w:szCs w:val="24"/>
        </w:rPr>
        <w:t>Lic. En Derecho</w:t>
      </w:r>
    </w:p>
    <w:p w14:paraId="5AF04822" w14:textId="4404E6A9" w:rsidR="00AB5916" w:rsidRPr="0068357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B1312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13129" w:rsidRPr="0068357B">
        <w:rPr>
          <w:rFonts w:ascii="Arial" w:hAnsi="Arial" w:cs="Arial"/>
          <w:color w:val="404040"/>
          <w:sz w:val="24"/>
          <w:szCs w:val="24"/>
        </w:rPr>
        <w:t>7884288</w:t>
      </w:r>
    </w:p>
    <w:p w14:paraId="4F0C1DC9" w14:textId="571DDF8B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1312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13129" w:rsidRPr="0068357B">
        <w:rPr>
          <w:rFonts w:ascii="Arial" w:hAnsi="Arial" w:cs="Arial"/>
          <w:color w:val="404040"/>
          <w:sz w:val="24"/>
          <w:szCs w:val="24"/>
        </w:rPr>
        <w:t>8462662229</w:t>
      </w:r>
    </w:p>
    <w:p w14:paraId="1EDF9544" w14:textId="711D6AEC" w:rsidR="00AB5916" w:rsidRPr="00B1312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  <w:lang w:val="es-ES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1312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14:paraId="5692104A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C87C96B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046D2E1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F07B36C" wp14:editId="757B098D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814E6BD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4E4DB2B" w14:textId="684684CC" w:rsidR="00BB2BF2" w:rsidRPr="0068357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68357B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68357B" w:rsidRPr="0068357B">
        <w:rPr>
          <w:rFonts w:ascii="Arial" w:hAnsi="Arial" w:cs="Arial"/>
          <w:bCs/>
          <w:color w:val="404040"/>
          <w:sz w:val="24"/>
          <w:szCs w:val="24"/>
        </w:rPr>
        <w:t>1995-1999</w:t>
      </w:r>
    </w:p>
    <w:p w14:paraId="6AB8D9DC" w14:textId="5C22DB62"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68357B">
        <w:rPr>
          <w:rFonts w:ascii="Arial" w:hAnsi="Arial" w:cs="Arial"/>
          <w:color w:val="404040"/>
          <w:sz w:val="24"/>
          <w:szCs w:val="24"/>
        </w:rPr>
        <w:t>: Universidad del Golfo de México A.C. Campus Poza Rica, Veracruz</w:t>
      </w:r>
    </w:p>
    <w:p w14:paraId="508AB393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5DD6816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9EEC4FF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C2A65D4" wp14:editId="5191366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8083C88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F3EE03E" w14:textId="31077F85" w:rsidR="00B13129" w:rsidRPr="0068357B" w:rsidRDefault="00B13129" w:rsidP="00B13129">
      <w:pPr>
        <w:jc w:val="both"/>
        <w:rPr>
          <w:rFonts w:ascii="Arial" w:hAnsi="Arial" w:cs="Arial"/>
          <w:sz w:val="24"/>
          <w:szCs w:val="24"/>
        </w:rPr>
      </w:pPr>
      <w:r w:rsidRPr="0068357B">
        <w:rPr>
          <w:rFonts w:ascii="Arial" w:hAnsi="Arial" w:cs="Arial"/>
          <w:sz w:val="24"/>
          <w:szCs w:val="24"/>
        </w:rPr>
        <w:t xml:space="preserve">1.- </w:t>
      </w:r>
      <w:r w:rsidR="00FA043F">
        <w:rPr>
          <w:rFonts w:ascii="Arial" w:hAnsi="Arial" w:cs="Arial"/>
          <w:sz w:val="24"/>
          <w:szCs w:val="24"/>
        </w:rPr>
        <w:t>Fiscal cuarta en la Unidad Integral de Procuraciòn de Justicia del Primer Distrito Judicial en Panuco.Oct. 2015-Feb. 2023.</w:t>
      </w:r>
    </w:p>
    <w:p w14:paraId="3A2D97B2" w14:textId="10240AFC" w:rsidR="00B13129" w:rsidRPr="0068357B" w:rsidRDefault="00B13129" w:rsidP="00B13129">
      <w:pPr>
        <w:jc w:val="both"/>
        <w:rPr>
          <w:rFonts w:ascii="Arial" w:hAnsi="Arial" w:cs="Arial"/>
          <w:sz w:val="24"/>
          <w:szCs w:val="24"/>
        </w:rPr>
      </w:pPr>
      <w:r w:rsidRPr="0068357B">
        <w:rPr>
          <w:rFonts w:ascii="Arial" w:hAnsi="Arial" w:cs="Arial"/>
          <w:sz w:val="24"/>
          <w:szCs w:val="24"/>
        </w:rPr>
        <w:t>2.</w:t>
      </w:r>
      <w:r w:rsidR="00FA043F">
        <w:rPr>
          <w:rFonts w:ascii="Arial" w:hAnsi="Arial" w:cs="Arial"/>
          <w:sz w:val="24"/>
          <w:szCs w:val="24"/>
        </w:rPr>
        <w:t xml:space="preserve"> Fiscal segunda en al Sub Unidad Integral en Pueblo Viejo del Primer Distrito Judicial en Panuco, Ver. Feb. 2023-Mayo 2023.</w:t>
      </w:r>
    </w:p>
    <w:p w14:paraId="704AFF21" w14:textId="7349D40D" w:rsidR="00747B33" w:rsidRPr="00FA043F" w:rsidRDefault="00B13129" w:rsidP="00FA043F">
      <w:pPr>
        <w:jc w:val="both"/>
        <w:rPr>
          <w:rFonts w:ascii="Arial" w:hAnsi="Arial" w:cs="Arial"/>
          <w:sz w:val="24"/>
          <w:szCs w:val="24"/>
        </w:rPr>
      </w:pPr>
      <w:r w:rsidRPr="0068357B">
        <w:rPr>
          <w:rFonts w:ascii="Arial" w:hAnsi="Arial" w:cs="Arial"/>
          <w:sz w:val="24"/>
          <w:szCs w:val="24"/>
        </w:rPr>
        <w:t xml:space="preserve">3.- </w:t>
      </w:r>
      <w:r w:rsidR="00FA043F">
        <w:rPr>
          <w:rFonts w:ascii="Arial" w:hAnsi="Arial" w:cs="Arial"/>
          <w:sz w:val="24"/>
          <w:szCs w:val="24"/>
        </w:rPr>
        <w:t>Fiscal encargada en la Sub Unidad Integral en Pueblo Viejo del Primer Distrito Judicial en Panuco, Ver. Feb. Mayo 2023-Actual.</w:t>
      </w:r>
    </w:p>
    <w:p w14:paraId="6A7848E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AE00233" wp14:editId="0EC14C0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39172F4" w14:textId="77777777" w:rsidR="00BB2BF2" w:rsidRPr="0053609C" w:rsidRDefault="00BB2BF2" w:rsidP="00536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2D73B8F" w14:textId="664791A8" w:rsidR="0072455B" w:rsidRPr="0053609C" w:rsidRDefault="0072455B" w:rsidP="00536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3609C">
        <w:rPr>
          <w:rFonts w:ascii="Arial" w:hAnsi="Arial" w:cs="Arial"/>
          <w:color w:val="404040"/>
          <w:sz w:val="24"/>
          <w:szCs w:val="24"/>
        </w:rPr>
        <w:t>Derecho penal.</w:t>
      </w:r>
    </w:p>
    <w:p w14:paraId="595337C9" w14:textId="77777777" w:rsidR="0072455B" w:rsidRPr="0053609C" w:rsidRDefault="0072455B" w:rsidP="00536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3609C">
        <w:rPr>
          <w:rFonts w:ascii="Arial" w:hAnsi="Arial" w:cs="Arial"/>
          <w:color w:val="404040"/>
          <w:sz w:val="24"/>
          <w:szCs w:val="24"/>
        </w:rPr>
        <w:t>Derecho Constitucional.</w:t>
      </w:r>
    </w:p>
    <w:p w14:paraId="1DF3B47D" w14:textId="11E380BA" w:rsidR="006B643A" w:rsidRPr="0053609C" w:rsidRDefault="0072455B" w:rsidP="00536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3609C">
        <w:rPr>
          <w:rFonts w:ascii="Arial" w:hAnsi="Arial" w:cs="Arial"/>
          <w:color w:val="404040"/>
          <w:sz w:val="24"/>
          <w:szCs w:val="24"/>
        </w:rPr>
        <w:t>Amparo.</w:t>
      </w:r>
      <w:r w:rsidR="0068357B" w:rsidRPr="0053609C">
        <w:rPr>
          <w:rFonts w:ascii="Arial" w:hAnsi="Arial" w:cs="Arial"/>
          <w:color w:val="404040"/>
          <w:sz w:val="24"/>
          <w:szCs w:val="24"/>
        </w:rPr>
        <w:t xml:space="preserve"> </w:t>
      </w:r>
    </w:p>
    <w:sectPr w:rsidR="006B643A" w:rsidRPr="0053609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3833" w14:textId="77777777" w:rsidR="00C10235" w:rsidRDefault="00C10235" w:rsidP="00AB5916">
      <w:pPr>
        <w:spacing w:after="0" w:line="240" w:lineRule="auto"/>
      </w:pPr>
      <w:r>
        <w:separator/>
      </w:r>
    </w:p>
  </w:endnote>
  <w:endnote w:type="continuationSeparator" w:id="0">
    <w:p w14:paraId="7A25051D" w14:textId="77777777" w:rsidR="00C10235" w:rsidRDefault="00C1023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CC2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CCC47EF" wp14:editId="63F05C3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E5FA" w14:textId="77777777" w:rsidR="00C10235" w:rsidRDefault="00C10235" w:rsidP="00AB5916">
      <w:pPr>
        <w:spacing w:after="0" w:line="240" w:lineRule="auto"/>
      </w:pPr>
      <w:r>
        <w:separator/>
      </w:r>
    </w:p>
  </w:footnote>
  <w:footnote w:type="continuationSeparator" w:id="0">
    <w:p w14:paraId="4DC56B0C" w14:textId="77777777" w:rsidR="00C10235" w:rsidRDefault="00C1023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EF21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356E8B9" wp14:editId="782ACB75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3609C"/>
    <w:rsid w:val="005502F5"/>
    <w:rsid w:val="005A32B3"/>
    <w:rsid w:val="00600D12"/>
    <w:rsid w:val="0068357B"/>
    <w:rsid w:val="006B6226"/>
    <w:rsid w:val="006B643A"/>
    <w:rsid w:val="006C2CDA"/>
    <w:rsid w:val="00723B67"/>
    <w:rsid w:val="0072455B"/>
    <w:rsid w:val="00726727"/>
    <w:rsid w:val="00747B33"/>
    <w:rsid w:val="00785C57"/>
    <w:rsid w:val="00846235"/>
    <w:rsid w:val="008C09CE"/>
    <w:rsid w:val="00904788"/>
    <w:rsid w:val="00A66637"/>
    <w:rsid w:val="00AB5916"/>
    <w:rsid w:val="00AF4427"/>
    <w:rsid w:val="00B13129"/>
    <w:rsid w:val="00B55469"/>
    <w:rsid w:val="00B73714"/>
    <w:rsid w:val="00BA21B4"/>
    <w:rsid w:val="00BB154F"/>
    <w:rsid w:val="00BB2BF2"/>
    <w:rsid w:val="00C10235"/>
    <w:rsid w:val="00CE7F12"/>
    <w:rsid w:val="00D03386"/>
    <w:rsid w:val="00D81310"/>
    <w:rsid w:val="00DB2FA1"/>
    <w:rsid w:val="00DE2E01"/>
    <w:rsid w:val="00E71AD8"/>
    <w:rsid w:val="00EA5918"/>
    <w:rsid w:val="00FA043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0CE86"/>
  <w15:docId w15:val="{274B0279-A134-4EDB-874A-F5D18786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2023-07-04T17:21:00Z</dcterms:created>
  <dcterms:modified xsi:type="dcterms:W3CDTF">2023-07-04T17:21:00Z</dcterms:modified>
</cp:coreProperties>
</file>